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52" w:rsidRDefault="002101E1" w:rsidP="002101E1">
      <w:pPr>
        <w:jc w:val="center"/>
        <w:rPr>
          <w:rFonts w:ascii="Century Gothic" w:hAnsi="Century Gothic"/>
          <w:b/>
          <w:sz w:val="28"/>
          <w:szCs w:val="28"/>
        </w:rPr>
      </w:pPr>
      <w:r w:rsidRPr="002101E1">
        <w:rPr>
          <w:rFonts w:ascii="Century Gothic" w:hAnsi="Century Gothic"/>
          <w:b/>
          <w:sz w:val="28"/>
          <w:szCs w:val="28"/>
        </w:rPr>
        <w:t xml:space="preserve">How do I </w:t>
      </w:r>
      <w:r w:rsidR="00616694">
        <w:rPr>
          <w:rFonts w:ascii="Century Gothic" w:hAnsi="Century Gothic"/>
          <w:b/>
          <w:sz w:val="28"/>
          <w:szCs w:val="28"/>
        </w:rPr>
        <w:t>structure my assignment</w:t>
      </w:r>
      <w:r w:rsidRPr="002101E1">
        <w:rPr>
          <w:rFonts w:ascii="Century Gothic" w:hAnsi="Century Gothic"/>
          <w:b/>
          <w:sz w:val="28"/>
          <w:szCs w:val="28"/>
        </w:rPr>
        <w:t>?</w:t>
      </w:r>
    </w:p>
    <w:p w:rsidR="002101E1" w:rsidRDefault="002101E1" w:rsidP="002101E1">
      <w:pPr>
        <w:jc w:val="center"/>
        <w:rPr>
          <w:rFonts w:ascii="Century Gothic" w:hAnsi="Century Gothic"/>
          <w:b/>
          <w:sz w:val="28"/>
          <w:szCs w:val="28"/>
        </w:rPr>
      </w:pPr>
      <w:r>
        <w:rPr>
          <w:rFonts w:ascii="Century Gothic" w:hAnsi="Century Gothic"/>
          <w:b/>
          <w:sz w:val="28"/>
          <w:szCs w:val="28"/>
        </w:rPr>
        <w:t xml:space="preserve">From </w:t>
      </w:r>
      <w:r w:rsidR="00B50E62">
        <w:rPr>
          <w:rFonts w:ascii="Century Gothic" w:hAnsi="Century Gothic"/>
          <w:b/>
          <w:sz w:val="28"/>
          <w:szCs w:val="28"/>
        </w:rPr>
        <w:t>Coleman – Polish Your Academic Writing</w:t>
      </w:r>
    </w:p>
    <w:p w:rsidR="0053461F" w:rsidRDefault="0053461F" w:rsidP="0053461F">
      <w:pPr>
        <w:rPr>
          <w:rFonts w:ascii="Century Gothic" w:hAnsi="Century Gothic"/>
        </w:rPr>
      </w:pPr>
    </w:p>
    <w:p w:rsidR="0053461F" w:rsidRPr="0053461F" w:rsidRDefault="0053461F" w:rsidP="0053461F">
      <w:pPr>
        <w:rPr>
          <w:rFonts w:ascii="Century Gothic" w:hAnsi="Century Gothic"/>
        </w:rPr>
      </w:pPr>
      <w:r w:rsidRPr="0053461F">
        <w:rPr>
          <w:rFonts w:ascii="Century Gothic" w:hAnsi="Century Gothic"/>
        </w:rPr>
        <w:t xml:space="preserve">What goes where? </w:t>
      </w:r>
    </w:p>
    <w:p w:rsidR="0053461F" w:rsidRDefault="0053461F" w:rsidP="0053461F">
      <w:pPr>
        <w:rPr>
          <w:rFonts w:ascii="Century Gothic" w:hAnsi="Century Gothic"/>
        </w:rPr>
      </w:pPr>
      <w:r w:rsidRPr="0053461F">
        <w:rPr>
          <w:rFonts w:ascii="Century Gothic" w:hAnsi="Century Gothic"/>
        </w:rPr>
        <w:t xml:space="preserve">Check to ensure you have started </w:t>
      </w:r>
      <w:r>
        <w:rPr>
          <w:rFonts w:ascii="Century Gothic" w:hAnsi="Century Gothic"/>
        </w:rPr>
        <w:t>at the beginning, introducing what you are doing, where, when, and why.  The introduction is the guiding map for the whole of your academic writing piece.  Maintain the order of your reasons, answers, points, and arguments from the introduction throughout.  Keep a numbered checklist from your introduction and make sure you have included everything in the correct place.  Check that your topic sentences contribute to your argument and don’t veer off onto something else.</w:t>
      </w:r>
    </w:p>
    <w:p w:rsidR="0053461F" w:rsidRDefault="0053461F" w:rsidP="0053461F">
      <w:pPr>
        <w:rPr>
          <w:rFonts w:ascii="Century Gothic" w:hAnsi="Century Gothic"/>
        </w:rPr>
      </w:pPr>
      <w:r>
        <w:rPr>
          <w:rFonts w:ascii="Century Gothic" w:hAnsi="Century Gothic"/>
        </w:rPr>
        <w:t>Ask yourself if you really have made your academic writing piece interesting and evenly paced with a logical sequence of paragraphs.  This will help to maintain your reader’s attention throughout.  Summarise in the conclusion without including any new information.</w:t>
      </w:r>
    </w:p>
    <w:p w:rsidR="000376A4" w:rsidRDefault="000376A4" w:rsidP="0053461F">
      <w:pPr>
        <w:rPr>
          <w:rFonts w:ascii="Century Gothic" w:hAnsi="Century Gothic"/>
        </w:rPr>
      </w:pPr>
      <w:r>
        <w:rPr>
          <w:rFonts w:ascii="Century Gothic" w:hAnsi="Century Gothic"/>
        </w:rPr>
        <w:t>Your academic writing piece must have:</w:t>
      </w:r>
    </w:p>
    <w:p w:rsidR="000376A4" w:rsidRDefault="000376A4" w:rsidP="000376A4">
      <w:pPr>
        <w:pStyle w:val="ListParagraph"/>
        <w:numPr>
          <w:ilvl w:val="0"/>
          <w:numId w:val="11"/>
        </w:numPr>
        <w:rPr>
          <w:rFonts w:ascii="Century Gothic" w:hAnsi="Century Gothic"/>
        </w:rPr>
      </w:pPr>
      <w:r w:rsidRPr="000376A4">
        <w:rPr>
          <w:rFonts w:ascii="Century Gothic" w:hAnsi="Century Gothic"/>
        </w:rPr>
        <w:t>An int</w:t>
      </w:r>
      <w:r>
        <w:rPr>
          <w:rFonts w:ascii="Century Gothic" w:hAnsi="Century Gothic"/>
        </w:rPr>
        <w:t>roduction that sets the scene.</w:t>
      </w:r>
    </w:p>
    <w:p w:rsidR="000376A4" w:rsidRDefault="000376A4" w:rsidP="000376A4">
      <w:pPr>
        <w:pStyle w:val="ListParagraph"/>
        <w:numPr>
          <w:ilvl w:val="0"/>
          <w:numId w:val="11"/>
        </w:numPr>
        <w:rPr>
          <w:rFonts w:ascii="Century Gothic" w:hAnsi="Century Gothic"/>
        </w:rPr>
      </w:pPr>
      <w:r>
        <w:rPr>
          <w:rFonts w:ascii="Century Gothic" w:hAnsi="Century Gothic"/>
        </w:rPr>
        <w:t>A main body that details your reasons, answers, points and arguments.</w:t>
      </w:r>
    </w:p>
    <w:p w:rsidR="000376A4" w:rsidRPr="000376A4" w:rsidRDefault="000376A4" w:rsidP="000376A4">
      <w:pPr>
        <w:pStyle w:val="ListParagraph"/>
        <w:numPr>
          <w:ilvl w:val="0"/>
          <w:numId w:val="11"/>
        </w:numPr>
        <w:rPr>
          <w:rFonts w:ascii="Century Gothic" w:hAnsi="Century Gothic"/>
        </w:rPr>
      </w:pPr>
      <w:r>
        <w:rPr>
          <w:rFonts w:ascii="Century Gothic" w:hAnsi="Century Gothic"/>
        </w:rPr>
        <w:t>A conclusion that summarises your main reasons, answers, points and arguments, without introducing any new information.</w:t>
      </w:r>
    </w:p>
    <w:p w:rsidR="0053461F" w:rsidRPr="0053461F" w:rsidRDefault="0053461F" w:rsidP="0053461F">
      <w:pPr>
        <w:rPr>
          <w:rFonts w:ascii="Century Gothic" w:hAnsi="Century Gothic"/>
          <w:b/>
        </w:rPr>
      </w:pPr>
      <w:r w:rsidRPr="0053461F">
        <w:rPr>
          <w:rFonts w:ascii="Century Gothic" w:hAnsi="Century Gothic"/>
          <w:b/>
        </w:rPr>
        <w:t>Introduction:</w:t>
      </w:r>
    </w:p>
    <w:p w:rsidR="0053461F" w:rsidRDefault="0053461F" w:rsidP="0053461F">
      <w:pPr>
        <w:pStyle w:val="ListParagraph"/>
        <w:numPr>
          <w:ilvl w:val="0"/>
          <w:numId w:val="4"/>
        </w:numPr>
        <w:rPr>
          <w:rFonts w:ascii="Century Gothic" w:hAnsi="Century Gothic"/>
        </w:rPr>
      </w:pPr>
      <w:r>
        <w:rPr>
          <w:rFonts w:ascii="Century Gothic" w:hAnsi="Century Gothic"/>
        </w:rPr>
        <w:t>What are you doing?</w:t>
      </w:r>
    </w:p>
    <w:p w:rsidR="0053461F" w:rsidRDefault="0053461F" w:rsidP="0053461F">
      <w:pPr>
        <w:pStyle w:val="ListParagraph"/>
        <w:numPr>
          <w:ilvl w:val="0"/>
          <w:numId w:val="4"/>
        </w:numPr>
        <w:rPr>
          <w:rFonts w:ascii="Century Gothic" w:hAnsi="Century Gothic"/>
        </w:rPr>
      </w:pPr>
      <w:r>
        <w:rPr>
          <w:rFonts w:ascii="Century Gothic" w:hAnsi="Century Gothic"/>
        </w:rPr>
        <w:t>Why are you doing it?</w:t>
      </w:r>
    </w:p>
    <w:p w:rsidR="0053461F" w:rsidRDefault="0053461F" w:rsidP="0053461F">
      <w:pPr>
        <w:pStyle w:val="ListParagraph"/>
        <w:numPr>
          <w:ilvl w:val="0"/>
          <w:numId w:val="4"/>
        </w:numPr>
        <w:rPr>
          <w:rFonts w:ascii="Century Gothic" w:hAnsi="Century Gothic"/>
        </w:rPr>
      </w:pPr>
      <w:r>
        <w:rPr>
          <w:rFonts w:ascii="Century Gothic" w:hAnsi="Century Gothic"/>
        </w:rPr>
        <w:t>Introduce reasons – complete the table below to order your reasons, answers, points, arguments and evidence.</w:t>
      </w:r>
    </w:p>
    <w:p w:rsidR="0053461F" w:rsidRPr="0053461F" w:rsidRDefault="0053461F" w:rsidP="0053461F">
      <w:pPr>
        <w:rPr>
          <w:rFonts w:ascii="Century Gothic" w:hAnsi="Century Gothic"/>
          <w:b/>
        </w:rPr>
      </w:pPr>
      <w:r w:rsidRPr="0053461F">
        <w:rPr>
          <w:rFonts w:ascii="Century Gothic" w:hAnsi="Century Gothic"/>
          <w:b/>
        </w:rPr>
        <w:t xml:space="preserve">Main body: </w:t>
      </w:r>
    </w:p>
    <w:p w:rsidR="0053461F" w:rsidRDefault="0053461F" w:rsidP="0053461F">
      <w:pPr>
        <w:pStyle w:val="ListParagraph"/>
        <w:numPr>
          <w:ilvl w:val="0"/>
          <w:numId w:val="7"/>
        </w:numPr>
        <w:rPr>
          <w:rFonts w:ascii="Century Gothic" w:hAnsi="Century Gothic"/>
        </w:rPr>
      </w:pPr>
      <w:r w:rsidRPr="0053461F">
        <w:rPr>
          <w:rFonts w:ascii="Century Gothic" w:hAnsi="Century Gothic"/>
        </w:rPr>
        <w:t>Maintain the order of your reasons, answers, points and arguments</w:t>
      </w:r>
      <w:r>
        <w:rPr>
          <w:rFonts w:ascii="Century Gothic" w:hAnsi="Century Gothic"/>
        </w:rPr>
        <w:t>.</w:t>
      </w:r>
    </w:p>
    <w:p w:rsidR="0053461F" w:rsidRDefault="0053461F" w:rsidP="0053461F">
      <w:pPr>
        <w:pStyle w:val="ListParagraph"/>
        <w:numPr>
          <w:ilvl w:val="0"/>
          <w:numId w:val="7"/>
        </w:numPr>
        <w:rPr>
          <w:rFonts w:ascii="Century Gothic" w:hAnsi="Century Gothic"/>
        </w:rPr>
      </w:pPr>
      <w:r>
        <w:rPr>
          <w:rFonts w:ascii="Century Gothic" w:hAnsi="Century Gothic"/>
        </w:rPr>
        <w:t>Sustain your arguments.</w:t>
      </w:r>
    </w:p>
    <w:p w:rsidR="0053461F" w:rsidRDefault="0053461F" w:rsidP="0053461F">
      <w:pPr>
        <w:pStyle w:val="ListParagraph"/>
        <w:numPr>
          <w:ilvl w:val="0"/>
          <w:numId w:val="7"/>
        </w:numPr>
        <w:rPr>
          <w:rFonts w:ascii="Century Gothic" w:hAnsi="Century Gothic"/>
        </w:rPr>
      </w:pPr>
      <w:r>
        <w:rPr>
          <w:rFonts w:ascii="Century Gothic" w:hAnsi="Century Gothic"/>
        </w:rPr>
        <w:t>Check your topic sentences contribute to your argument.</w:t>
      </w:r>
    </w:p>
    <w:p w:rsidR="0053461F" w:rsidRDefault="0053461F" w:rsidP="0053461F">
      <w:pPr>
        <w:pStyle w:val="ListParagraph"/>
        <w:numPr>
          <w:ilvl w:val="0"/>
          <w:numId w:val="7"/>
        </w:numPr>
        <w:rPr>
          <w:rFonts w:ascii="Century Gothic" w:hAnsi="Century Gothic"/>
        </w:rPr>
      </w:pPr>
      <w:r>
        <w:rPr>
          <w:rFonts w:ascii="Century Gothic" w:hAnsi="Century Gothic"/>
        </w:rPr>
        <w:t>Order your paragraphs logically.</w:t>
      </w:r>
    </w:p>
    <w:p w:rsidR="0053461F" w:rsidRPr="0053461F" w:rsidRDefault="0053461F" w:rsidP="0053461F">
      <w:pPr>
        <w:rPr>
          <w:rFonts w:ascii="Century Gothic" w:hAnsi="Century Gothic"/>
          <w:b/>
        </w:rPr>
      </w:pPr>
      <w:r w:rsidRPr="0053461F">
        <w:rPr>
          <w:rFonts w:ascii="Century Gothic" w:hAnsi="Century Gothic"/>
          <w:b/>
        </w:rPr>
        <w:t>Conclusion:</w:t>
      </w:r>
    </w:p>
    <w:p w:rsidR="0053461F" w:rsidRDefault="0053461F" w:rsidP="0053461F">
      <w:pPr>
        <w:pStyle w:val="ListParagraph"/>
        <w:numPr>
          <w:ilvl w:val="0"/>
          <w:numId w:val="9"/>
        </w:numPr>
        <w:rPr>
          <w:rFonts w:ascii="Century Gothic" w:hAnsi="Century Gothic"/>
        </w:rPr>
      </w:pPr>
      <w:r w:rsidRPr="0053461F">
        <w:rPr>
          <w:rFonts w:ascii="Century Gothic" w:hAnsi="Century Gothic"/>
        </w:rPr>
        <w:t>Summarise without introducing any new information</w:t>
      </w:r>
      <w:r>
        <w:rPr>
          <w:rFonts w:ascii="Century Gothic" w:hAnsi="Century Gothic"/>
        </w:rPr>
        <w:t>.</w:t>
      </w:r>
    </w:p>
    <w:p w:rsidR="0053461F" w:rsidRDefault="0053461F" w:rsidP="0053461F">
      <w:pPr>
        <w:pStyle w:val="ListParagraph"/>
        <w:numPr>
          <w:ilvl w:val="0"/>
          <w:numId w:val="9"/>
        </w:numPr>
        <w:rPr>
          <w:rFonts w:ascii="Century Gothic" w:hAnsi="Century Gothic"/>
        </w:rPr>
      </w:pPr>
      <w:r>
        <w:rPr>
          <w:rFonts w:ascii="Century Gothic" w:hAnsi="Century Gothic"/>
        </w:rPr>
        <w:t>Confidently round up your reasons, answers, points and arguments.</w:t>
      </w:r>
    </w:p>
    <w:p w:rsidR="000376A4" w:rsidRDefault="000376A4" w:rsidP="000376A4">
      <w:pPr>
        <w:rPr>
          <w:rFonts w:ascii="Century Gothic" w:hAnsi="Century Gothic"/>
        </w:rPr>
      </w:pPr>
    </w:p>
    <w:p w:rsidR="000376A4" w:rsidRDefault="000376A4" w:rsidP="000376A4">
      <w:pPr>
        <w:rPr>
          <w:rFonts w:ascii="Century Gothic" w:hAnsi="Century Gothic"/>
          <w:b/>
        </w:rPr>
      </w:pPr>
    </w:p>
    <w:p w:rsidR="000376A4" w:rsidRDefault="000376A4" w:rsidP="000376A4">
      <w:pPr>
        <w:rPr>
          <w:rFonts w:ascii="Century Gothic" w:hAnsi="Century Gothic"/>
          <w:b/>
        </w:rPr>
      </w:pPr>
    </w:p>
    <w:p w:rsidR="000376A4" w:rsidRDefault="000376A4" w:rsidP="000376A4">
      <w:pPr>
        <w:rPr>
          <w:rFonts w:ascii="Century Gothic" w:hAnsi="Century Gothic"/>
          <w:b/>
        </w:rPr>
      </w:pPr>
    </w:p>
    <w:p w:rsidR="000376A4" w:rsidRPr="000376A4" w:rsidRDefault="000376A4" w:rsidP="000376A4">
      <w:pPr>
        <w:rPr>
          <w:rFonts w:ascii="Century Gothic" w:hAnsi="Century Gothic"/>
          <w:b/>
        </w:rPr>
      </w:pPr>
      <w:r>
        <w:rPr>
          <w:rFonts w:ascii="Century Gothic" w:hAnsi="Century Gothic"/>
          <w:b/>
        </w:rPr>
        <w:lastRenderedPageBreak/>
        <w:t>Task 1</w:t>
      </w:r>
    </w:p>
    <w:p w:rsidR="000376A4" w:rsidRDefault="000376A4" w:rsidP="000376A4">
      <w:pPr>
        <w:rPr>
          <w:rFonts w:ascii="Century Gothic" w:hAnsi="Century Gothic"/>
        </w:rPr>
      </w:pPr>
      <w:r>
        <w:rPr>
          <w:rFonts w:ascii="Century Gothic" w:hAnsi="Century Gothic"/>
        </w:rPr>
        <w:t>Choose an exam question to work with.  Have a go at completing the following tables to help you decide which bits go where.</w:t>
      </w:r>
    </w:p>
    <w:p w:rsidR="000376A4" w:rsidRPr="000376A4" w:rsidRDefault="000376A4" w:rsidP="000376A4">
      <w:pPr>
        <w:rPr>
          <w:rFonts w:ascii="Century Gothic" w:hAnsi="Century Gothic"/>
          <w:b/>
        </w:rPr>
      </w:pPr>
      <w:r w:rsidRPr="000376A4">
        <w:rPr>
          <w:rFonts w:ascii="Century Gothic" w:hAnsi="Century Gothic"/>
          <w:b/>
        </w:rPr>
        <w:t>Introduction</w:t>
      </w:r>
    </w:p>
    <w:tbl>
      <w:tblPr>
        <w:tblStyle w:val="TableGrid"/>
        <w:tblW w:w="0" w:type="auto"/>
        <w:tblLook w:val="04A0" w:firstRow="1" w:lastRow="0" w:firstColumn="1" w:lastColumn="0" w:noHBand="0" w:noVBand="1"/>
      </w:tblPr>
      <w:tblGrid>
        <w:gridCol w:w="2132"/>
        <w:gridCol w:w="6884"/>
      </w:tblGrid>
      <w:tr w:rsidR="000376A4" w:rsidTr="000376A4">
        <w:tc>
          <w:tcPr>
            <w:tcW w:w="1838" w:type="dxa"/>
          </w:tcPr>
          <w:p w:rsidR="000376A4" w:rsidRDefault="000376A4" w:rsidP="000376A4">
            <w:pPr>
              <w:rPr>
                <w:rFonts w:ascii="Century Gothic" w:hAnsi="Century Gothic"/>
              </w:rPr>
            </w:pPr>
            <w:r>
              <w:rPr>
                <w:rFonts w:ascii="Century Gothic" w:hAnsi="Century Gothic"/>
              </w:rPr>
              <w:t>What are you doing?</w:t>
            </w:r>
          </w:p>
        </w:tc>
        <w:tc>
          <w:tcPr>
            <w:tcW w:w="7178" w:type="dxa"/>
          </w:tcPr>
          <w:p w:rsidR="000376A4" w:rsidRDefault="000376A4" w:rsidP="000376A4">
            <w:pPr>
              <w:rPr>
                <w:rFonts w:ascii="Century Gothic" w:hAnsi="Century Gothic"/>
              </w:rPr>
            </w:pPr>
          </w:p>
        </w:tc>
      </w:tr>
      <w:tr w:rsidR="000376A4" w:rsidTr="000376A4">
        <w:tc>
          <w:tcPr>
            <w:tcW w:w="1838" w:type="dxa"/>
          </w:tcPr>
          <w:p w:rsidR="000376A4" w:rsidRDefault="000376A4" w:rsidP="000376A4">
            <w:pPr>
              <w:rPr>
                <w:rFonts w:ascii="Century Gothic" w:hAnsi="Century Gothic"/>
              </w:rPr>
            </w:pPr>
            <w:r>
              <w:rPr>
                <w:rFonts w:ascii="Century Gothic" w:hAnsi="Century Gothic"/>
              </w:rPr>
              <w:t>Why are you doing it?</w:t>
            </w:r>
          </w:p>
        </w:tc>
        <w:tc>
          <w:tcPr>
            <w:tcW w:w="7178" w:type="dxa"/>
          </w:tcPr>
          <w:p w:rsidR="000376A4" w:rsidRDefault="000376A4" w:rsidP="000376A4">
            <w:pPr>
              <w:rPr>
                <w:rFonts w:ascii="Century Gothic" w:hAnsi="Century Gothic"/>
              </w:rPr>
            </w:pPr>
          </w:p>
        </w:tc>
      </w:tr>
      <w:tr w:rsidR="000376A4" w:rsidTr="000376A4">
        <w:tc>
          <w:tcPr>
            <w:tcW w:w="1838" w:type="dxa"/>
          </w:tcPr>
          <w:p w:rsidR="000376A4" w:rsidRDefault="000376A4" w:rsidP="000376A4">
            <w:pPr>
              <w:tabs>
                <w:tab w:val="left" w:pos="1212"/>
              </w:tabs>
              <w:rPr>
                <w:rFonts w:ascii="Century Gothic" w:hAnsi="Century Gothic"/>
              </w:rPr>
            </w:pPr>
            <w:r>
              <w:rPr>
                <w:rFonts w:ascii="Century Gothic" w:hAnsi="Century Gothic"/>
              </w:rPr>
              <w:t>Reasons/answers/ points/arguments</w:t>
            </w:r>
          </w:p>
        </w:tc>
        <w:tc>
          <w:tcPr>
            <w:tcW w:w="7178" w:type="dxa"/>
          </w:tcPr>
          <w:p w:rsidR="000376A4" w:rsidRDefault="000376A4" w:rsidP="000376A4">
            <w:pPr>
              <w:rPr>
                <w:rFonts w:ascii="Century Gothic" w:hAnsi="Century Gothic"/>
              </w:rPr>
            </w:pPr>
          </w:p>
        </w:tc>
      </w:tr>
      <w:tr w:rsidR="000376A4" w:rsidTr="000376A4">
        <w:tc>
          <w:tcPr>
            <w:tcW w:w="1838" w:type="dxa"/>
          </w:tcPr>
          <w:p w:rsidR="000376A4" w:rsidRDefault="000376A4" w:rsidP="000376A4">
            <w:pPr>
              <w:rPr>
                <w:rFonts w:ascii="Century Gothic" w:hAnsi="Century Gothic"/>
              </w:rPr>
            </w:pPr>
            <w:r>
              <w:rPr>
                <w:rFonts w:ascii="Century Gothic" w:hAnsi="Century Gothic"/>
              </w:rPr>
              <w:t>Basic evidence list</w:t>
            </w:r>
          </w:p>
        </w:tc>
        <w:tc>
          <w:tcPr>
            <w:tcW w:w="7178" w:type="dxa"/>
          </w:tcPr>
          <w:p w:rsidR="000376A4" w:rsidRDefault="000376A4" w:rsidP="000376A4">
            <w:pPr>
              <w:rPr>
                <w:rFonts w:ascii="Century Gothic" w:hAnsi="Century Gothic"/>
              </w:rPr>
            </w:pPr>
          </w:p>
        </w:tc>
      </w:tr>
    </w:tbl>
    <w:p w:rsidR="000376A4" w:rsidRDefault="000376A4" w:rsidP="000376A4">
      <w:pPr>
        <w:rPr>
          <w:rFonts w:ascii="Century Gothic" w:hAnsi="Century Gothic"/>
        </w:rPr>
      </w:pPr>
    </w:p>
    <w:p w:rsidR="000376A4" w:rsidRDefault="000376A4" w:rsidP="000376A4">
      <w:pPr>
        <w:rPr>
          <w:rFonts w:ascii="Century Gothic" w:hAnsi="Century Gothic"/>
          <w:b/>
        </w:rPr>
      </w:pPr>
      <w:r w:rsidRPr="000376A4">
        <w:rPr>
          <w:rFonts w:ascii="Century Gothic" w:hAnsi="Century Gothic"/>
          <w:b/>
        </w:rPr>
        <w:t>Main Body</w:t>
      </w:r>
    </w:p>
    <w:tbl>
      <w:tblPr>
        <w:tblStyle w:val="TableGrid"/>
        <w:tblW w:w="0" w:type="auto"/>
        <w:tblLook w:val="04A0" w:firstRow="1" w:lastRow="0" w:firstColumn="1" w:lastColumn="0" w:noHBand="0" w:noVBand="1"/>
      </w:tblPr>
      <w:tblGrid>
        <w:gridCol w:w="2087"/>
        <w:gridCol w:w="6929"/>
      </w:tblGrid>
      <w:tr w:rsidR="000376A4" w:rsidTr="000376A4">
        <w:tc>
          <w:tcPr>
            <w:tcW w:w="2087" w:type="dxa"/>
          </w:tcPr>
          <w:p w:rsidR="000376A4" w:rsidRDefault="000376A4" w:rsidP="00F52F8A">
            <w:pPr>
              <w:rPr>
                <w:rFonts w:ascii="Century Gothic" w:hAnsi="Century Gothic"/>
              </w:rPr>
            </w:pPr>
            <w:r>
              <w:rPr>
                <w:rFonts w:ascii="Century Gothic" w:hAnsi="Century Gothic"/>
              </w:rPr>
              <w:t>In-depth evidence list to help you develop and sustain your reasons/answers/ points/arguments</w:t>
            </w:r>
          </w:p>
        </w:tc>
        <w:tc>
          <w:tcPr>
            <w:tcW w:w="6929" w:type="dxa"/>
          </w:tcPr>
          <w:p w:rsidR="000376A4" w:rsidRDefault="000376A4" w:rsidP="00F52F8A">
            <w:pPr>
              <w:rPr>
                <w:rFonts w:ascii="Century Gothic" w:hAnsi="Century Gothic"/>
              </w:rPr>
            </w:pPr>
            <w:r>
              <w:rPr>
                <w:rFonts w:ascii="Century Gothic" w:hAnsi="Century Gothic"/>
              </w:rPr>
              <w:t>Supporting Evidence:</w:t>
            </w:r>
          </w:p>
          <w:p w:rsidR="000376A4" w:rsidRDefault="000376A4" w:rsidP="00F52F8A">
            <w:pPr>
              <w:rPr>
                <w:rFonts w:ascii="Century Gothic" w:hAnsi="Century Gothic"/>
              </w:rPr>
            </w:pPr>
          </w:p>
          <w:p w:rsidR="000376A4" w:rsidRDefault="000376A4" w:rsidP="00F52F8A">
            <w:pPr>
              <w:rPr>
                <w:rFonts w:ascii="Century Gothic" w:hAnsi="Century Gothic"/>
              </w:rPr>
            </w:pPr>
          </w:p>
          <w:p w:rsidR="000376A4" w:rsidRDefault="000376A4" w:rsidP="00F52F8A">
            <w:pPr>
              <w:rPr>
                <w:rFonts w:ascii="Century Gothic" w:hAnsi="Century Gothic"/>
              </w:rPr>
            </w:pPr>
            <w:bookmarkStart w:id="0" w:name="_GoBack"/>
            <w:bookmarkEnd w:id="0"/>
          </w:p>
          <w:p w:rsidR="000376A4" w:rsidRDefault="000376A4" w:rsidP="00F52F8A">
            <w:pPr>
              <w:rPr>
                <w:rFonts w:ascii="Century Gothic" w:hAnsi="Century Gothic"/>
              </w:rPr>
            </w:pPr>
          </w:p>
          <w:p w:rsidR="000376A4" w:rsidRDefault="000376A4" w:rsidP="00F52F8A">
            <w:pPr>
              <w:rPr>
                <w:rFonts w:ascii="Century Gothic" w:hAnsi="Century Gothic"/>
              </w:rPr>
            </w:pPr>
            <w:r>
              <w:rPr>
                <w:rFonts w:ascii="Century Gothic" w:hAnsi="Century Gothic"/>
              </w:rPr>
              <w:t>Opposing Evidence:</w:t>
            </w:r>
          </w:p>
          <w:p w:rsidR="000376A4" w:rsidRDefault="000376A4" w:rsidP="00F52F8A">
            <w:pPr>
              <w:rPr>
                <w:rFonts w:ascii="Century Gothic" w:hAnsi="Century Gothic"/>
              </w:rPr>
            </w:pPr>
          </w:p>
          <w:p w:rsidR="000376A4" w:rsidRDefault="000376A4" w:rsidP="00F52F8A">
            <w:pPr>
              <w:rPr>
                <w:rFonts w:ascii="Century Gothic" w:hAnsi="Century Gothic"/>
              </w:rPr>
            </w:pPr>
          </w:p>
          <w:p w:rsidR="000376A4" w:rsidRDefault="000376A4" w:rsidP="00F52F8A">
            <w:pPr>
              <w:rPr>
                <w:rFonts w:ascii="Century Gothic" w:hAnsi="Century Gothic"/>
              </w:rPr>
            </w:pPr>
          </w:p>
          <w:p w:rsidR="000376A4" w:rsidRDefault="000376A4" w:rsidP="00F52F8A">
            <w:pPr>
              <w:rPr>
                <w:rFonts w:ascii="Century Gothic" w:hAnsi="Century Gothic"/>
              </w:rPr>
            </w:pPr>
          </w:p>
        </w:tc>
      </w:tr>
      <w:tr w:rsidR="000376A4" w:rsidTr="000376A4">
        <w:tc>
          <w:tcPr>
            <w:tcW w:w="2087" w:type="dxa"/>
          </w:tcPr>
          <w:p w:rsidR="000376A4" w:rsidRDefault="000376A4" w:rsidP="00F52F8A">
            <w:pPr>
              <w:rPr>
                <w:rFonts w:ascii="Century Gothic" w:hAnsi="Century Gothic"/>
              </w:rPr>
            </w:pPr>
            <w:r>
              <w:rPr>
                <w:rFonts w:ascii="Century Gothic" w:hAnsi="Century Gothic"/>
              </w:rPr>
              <w:t>Number of paragraphs?</w:t>
            </w:r>
          </w:p>
        </w:tc>
        <w:tc>
          <w:tcPr>
            <w:tcW w:w="6929" w:type="dxa"/>
          </w:tcPr>
          <w:p w:rsidR="000376A4" w:rsidRDefault="000376A4" w:rsidP="00F52F8A">
            <w:pPr>
              <w:rPr>
                <w:rFonts w:ascii="Century Gothic" w:hAnsi="Century Gothic"/>
              </w:rPr>
            </w:pPr>
          </w:p>
        </w:tc>
      </w:tr>
      <w:tr w:rsidR="000376A4" w:rsidTr="000376A4">
        <w:tc>
          <w:tcPr>
            <w:tcW w:w="2087" w:type="dxa"/>
          </w:tcPr>
          <w:p w:rsidR="000376A4" w:rsidRDefault="000376A4" w:rsidP="00F52F8A">
            <w:pPr>
              <w:tabs>
                <w:tab w:val="left" w:pos="1212"/>
              </w:tabs>
              <w:rPr>
                <w:rFonts w:ascii="Century Gothic" w:hAnsi="Century Gothic"/>
              </w:rPr>
            </w:pPr>
            <w:r>
              <w:rPr>
                <w:rFonts w:ascii="Century Gothic" w:hAnsi="Century Gothic"/>
              </w:rPr>
              <w:t>Number of topic sentences (note – should be the same as above)</w:t>
            </w:r>
          </w:p>
        </w:tc>
        <w:tc>
          <w:tcPr>
            <w:tcW w:w="6929" w:type="dxa"/>
          </w:tcPr>
          <w:p w:rsidR="000376A4" w:rsidRDefault="000376A4" w:rsidP="00F52F8A">
            <w:pPr>
              <w:rPr>
                <w:rFonts w:ascii="Century Gothic" w:hAnsi="Century Gothic"/>
              </w:rPr>
            </w:pPr>
          </w:p>
        </w:tc>
      </w:tr>
    </w:tbl>
    <w:p w:rsidR="000376A4" w:rsidRDefault="000376A4" w:rsidP="000376A4">
      <w:pPr>
        <w:rPr>
          <w:rFonts w:ascii="Century Gothic" w:hAnsi="Century Gothic"/>
          <w:b/>
        </w:rPr>
      </w:pPr>
    </w:p>
    <w:p w:rsidR="000376A4" w:rsidRDefault="000376A4" w:rsidP="000376A4">
      <w:pPr>
        <w:rPr>
          <w:rFonts w:ascii="Century Gothic" w:hAnsi="Century Gothic"/>
          <w:b/>
        </w:rPr>
      </w:pPr>
      <w:r>
        <w:rPr>
          <w:rFonts w:ascii="Century Gothic" w:hAnsi="Century Gothic"/>
          <w:b/>
        </w:rPr>
        <w:t>Conclusion</w:t>
      </w:r>
    </w:p>
    <w:tbl>
      <w:tblPr>
        <w:tblStyle w:val="TableGrid"/>
        <w:tblW w:w="0" w:type="auto"/>
        <w:tblLook w:val="04A0" w:firstRow="1" w:lastRow="0" w:firstColumn="1" w:lastColumn="0" w:noHBand="0" w:noVBand="1"/>
      </w:tblPr>
      <w:tblGrid>
        <w:gridCol w:w="2132"/>
        <w:gridCol w:w="6884"/>
      </w:tblGrid>
      <w:tr w:rsidR="000376A4" w:rsidTr="000376A4">
        <w:tc>
          <w:tcPr>
            <w:tcW w:w="2132" w:type="dxa"/>
          </w:tcPr>
          <w:p w:rsidR="000376A4" w:rsidRDefault="000376A4" w:rsidP="00F52F8A">
            <w:pPr>
              <w:rPr>
                <w:rFonts w:ascii="Century Gothic" w:hAnsi="Century Gothic"/>
              </w:rPr>
            </w:pPr>
            <w:r>
              <w:rPr>
                <w:rFonts w:ascii="Century Gothic" w:hAnsi="Century Gothic"/>
              </w:rPr>
              <w:t>Summary statement or paragraph. No new information!</w:t>
            </w:r>
          </w:p>
        </w:tc>
        <w:tc>
          <w:tcPr>
            <w:tcW w:w="6884" w:type="dxa"/>
          </w:tcPr>
          <w:p w:rsidR="000376A4" w:rsidRDefault="000376A4" w:rsidP="00F52F8A">
            <w:pPr>
              <w:rPr>
                <w:rFonts w:ascii="Century Gothic" w:hAnsi="Century Gothic"/>
              </w:rPr>
            </w:pPr>
          </w:p>
        </w:tc>
      </w:tr>
      <w:tr w:rsidR="000376A4" w:rsidTr="000376A4">
        <w:tc>
          <w:tcPr>
            <w:tcW w:w="2132" w:type="dxa"/>
          </w:tcPr>
          <w:p w:rsidR="000376A4" w:rsidRDefault="000376A4" w:rsidP="00F52F8A">
            <w:pPr>
              <w:rPr>
                <w:rFonts w:ascii="Century Gothic" w:hAnsi="Century Gothic"/>
              </w:rPr>
            </w:pPr>
            <w:r>
              <w:rPr>
                <w:rFonts w:ascii="Century Gothic" w:hAnsi="Century Gothic"/>
              </w:rPr>
              <w:t>Confident concluding round-up statement of your point or answer</w:t>
            </w:r>
          </w:p>
        </w:tc>
        <w:tc>
          <w:tcPr>
            <w:tcW w:w="6884" w:type="dxa"/>
          </w:tcPr>
          <w:p w:rsidR="000376A4" w:rsidRDefault="000376A4" w:rsidP="00F52F8A">
            <w:pPr>
              <w:rPr>
                <w:rFonts w:ascii="Century Gothic" w:hAnsi="Century Gothic"/>
              </w:rPr>
            </w:pPr>
          </w:p>
        </w:tc>
      </w:tr>
    </w:tbl>
    <w:p w:rsidR="000376A4" w:rsidRDefault="000376A4" w:rsidP="000376A4">
      <w:pPr>
        <w:rPr>
          <w:rFonts w:ascii="Century Gothic" w:hAnsi="Century Gothic"/>
          <w:b/>
        </w:rPr>
      </w:pPr>
    </w:p>
    <w:p w:rsidR="000376A4" w:rsidRDefault="000376A4" w:rsidP="000376A4">
      <w:pPr>
        <w:rPr>
          <w:rFonts w:ascii="Century Gothic" w:hAnsi="Century Gothic"/>
          <w:b/>
        </w:rPr>
      </w:pPr>
      <w:r>
        <w:rPr>
          <w:rFonts w:ascii="Century Gothic" w:hAnsi="Century Gothic"/>
          <w:b/>
        </w:rPr>
        <w:t>Task 2:  Write the full answer to your chosen exam question.</w:t>
      </w:r>
    </w:p>
    <w:p w:rsidR="000376A4" w:rsidRPr="000376A4" w:rsidRDefault="000376A4" w:rsidP="000376A4">
      <w:pPr>
        <w:rPr>
          <w:rFonts w:ascii="Century Gothic" w:hAnsi="Century Gothic"/>
          <w:b/>
        </w:rPr>
      </w:pPr>
    </w:p>
    <w:sectPr w:rsidR="000376A4" w:rsidRPr="00037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3E" w:rsidRDefault="0024503E" w:rsidP="002101E1">
      <w:pPr>
        <w:spacing w:after="0" w:line="240" w:lineRule="auto"/>
      </w:pPr>
      <w:r>
        <w:separator/>
      </w:r>
    </w:p>
  </w:endnote>
  <w:endnote w:type="continuationSeparator" w:id="0">
    <w:p w:rsidR="0024503E" w:rsidRDefault="0024503E" w:rsidP="0021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3E" w:rsidRDefault="0024503E" w:rsidP="002101E1">
      <w:pPr>
        <w:spacing w:after="0" w:line="240" w:lineRule="auto"/>
      </w:pPr>
      <w:r>
        <w:separator/>
      </w:r>
    </w:p>
  </w:footnote>
  <w:footnote w:type="continuationSeparator" w:id="0">
    <w:p w:rsidR="0024503E" w:rsidRDefault="0024503E" w:rsidP="0021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235"/>
    <w:multiLevelType w:val="hybridMultilevel"/>
    <w:tmpl w:val="4544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22C9"/>
    <w:multiLevelType w:val="hybridMultilevel"/>
    <w:tmpl w:val="57FE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F0E85"/>
    <w:multiLevelType w:val="hybridMultilevel"/>
    <w:tmpl w:val="7CD8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563E9"/>
    <w:multiLevelType w:val="hybridMultilevel"/>
    <w:tmpl w:val="D8549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954A6"/>
    <w:multiLevelType w:val="hybridMultilevel"/>
    <w:tmpl w:val="5700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0279D"/>
    <w:multiLevelType w:val="hybridMultilevel"/>
    <w:tmpl w:val="E20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C59D1"/>
    <w:multiLevelType w:val="hybridMultilevel"/>
    <w:tmpl w:val="E19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A3D06"/>
    <w:multiLevelType w:val="hybridMultilevel"/>
    <w:tmpl w:val="AD5E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75EB7"/>
    <w:multiLevelType w:val="hybridMultilevel"/>
    <w:tmpl w:val="E06A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D52F5"/>
    <w:multiLevelType w:val="hybridMultilevel"/>
    <w:tmpl w:val="7F5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F3725"/>
    <w:multiLevelType w:val="hybridMultilevel"/>
    <w:tmpl w:val="9336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9"/>
  </w:num>
  <w:num w:numId="6">
    <w:abstractNumId w:val="8"/>
  </w:num>
  <w:num w:numId="7">
    <w:abstractNumId w:val="10"/>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E1"/>
    <w:rsid w:val="000376A4"/>
    <w:rsid w:val="000F2655"/>
    <w:rsid w:val="002101E1"/>
    <w:rsid w:val="0024503E"/>
    <w:rsid w:val="0053461F"/>
    <w:rsid w:val="00586530"/>
    <w:rsid w:val="00616694"/>
    <w:rsid w:val="00716852"/>
    <w:rsid w:val="00B50E62"/>
    <w:rsid w:val="00BF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874A"/>
  <w15:chartTrackingRefBased/>
  <w15:docId w15:val="{D1C942AF-524A-4B82-ABC8-7F6D08FC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1E1"/>
  </w:style>
  <w:style w:type="paragraph" w:styleId="Footer">
    <w:name w:val="footer"/>
    <w:basedOn w:val="Normal"/>
    <w:link w:val="FooterChar"/>
    <w:uiPriority w:val="99"/>
    <w:unhideWhenUsed/>
    <w:rsid w:val="00210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1E1"/>
  </w:style>
  <w:style w:type="paragraph" w:styleId="ListParagraph">
    <w:name w:val="List Paragraph"/>
    <w:basedOn w:val="Normal"/>
    <w:uiPriority w:val="34"/>
    <w:qFormat/>
    <w:rsid w:val="002101E1"/>
    <w:pPr>
      <w:ind w:left="720"/>
      <w:contextualSpacing/>
    </w:pPr>
  </w:style>
  <w:style w:type="table" w:styleId="TableGrid">
    <w:name w:val="Table Grid"/>
    <w:basedOn w:val="TableNormal"/>
    <w:uiPriority w:val="39"/>
    <w:rsid w:val="00B5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Havering College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Warner</dc:creator>
  <cp:keywords/>
  <dc:description/>
  <cp:lastModifiedBy>Julie Warner</cp:lastModifiedBy>
  <cp:revision>3</cp:revision>
  <dcterms:created xsi:type="dcterms:W3CDTF">2020-04-03T08:21:00Z</dcterms:created>
  <dcterms:modified xsi:type="dcterms:W3CDTF">2020-04-03T08:41:00Z</dcterms:modified>
</cp:coreProperties>
</file>